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78A" w:rsidRDefault="00856F8A" w:rsidP="00BF087C">
      <w:pPr>
        <w:jc w:val="both"/>
        <w:rPr>
          <w:rFonts w:ascii="Times New Roman" w:hAnsi="Times New Roman"/>
          <w:b/>
          <w:shd w:val="clear" w:color="auto" w:fill="FFFFFF"/>
          <w:lang w:val="uk-UA"/>
        </w:rPr>
      </w:pPr>
      <w:r w:rsidRPr="00BF087C">
        <w:rPr>
          <w:rFonts w:ascii="Times New Roman" w:hAnsi="Times New Roman"/>
          <w:b/>
          <w:shd w:val="clear" w:color="auto" w:fill="FFFFFF"/>
          <w:lang w:val="uk-UA"/>
        </w:rPr>
        <w:t>Інформація щодо захисту прав споживачів фінансових послуг</w:t>
      </w:r>
      <w:r w:rsidRPr="00BF087C">
        <w:rPr>
          <w:rFonts w:ascii="Times New Roman" w:hAnsi="Times New Roman"/>
          <w:b/>
          <w:lang w:val="uk-UA"/>
        </w:rPr>
        <w:br/>
      </w:r>
    </w:p>
    <w:p w:rsidR="00BF087C" w:rsidRPr="00BF087C" w:rsidRDefault="00856F8A" w:rsidP="00BF087C">
      <w:pPr>
        <w:jc w:val="both"/>
        <w:rPr>
          <w:rFonts w:ascii="Times New Roman" w:hAnsi="Times New Roman"/>
          <w:b/>
          <w:shd w:val="clear" w:color="auto" w:fill="FFFFFF"/>
          <w:lang w:val="uk-UA"/>
        </w:rPr>
      </w:pPr>
      <w:bookmarkStart w:id="0" w:name="_GoBack"/>
      <w:bookmarkEnd w:id="0"/>
      <w:r w:rsidRPr="00BF087C">
        <w:rPr>
          <w:rFonts w:ascii="Times New Roman" w:hAnsi="Times New Roman"/>
          <w:b/>
          <w:shd w:val="clear" w:color="auto" w:fill="FFFFFF"/>
          <w:lang w:val="uk-UA"/>
        </w:rPr>
        <w:t xml:space="preserve">Державна служба України з питань безпечності харчових </w:t>
      </w:r>
      <w:r w:rsidR="00BF087C" w:rsidRPr="00BF087C">
        <w:rPr>
          <w:rFonts w:ascii="Times New Roman" w:hAnsi="Times New Roman"/>
          <w:b/>
          <w:shd w:val="clear" w:color="auto" w:fill="FFFFFF"/>
          <w:lang w:val="uk-UA"/>
        </w:rPr>
        <w:t xml:space="preserve">продуктів та захисту споживачів </w:t>
      </w:r>
      <w:r w:rsidRPr="00BF087C">
        <w:rPr>
          <w:rFonts w:ascii="Times New Roman" w:hAnsi="Times New Roman"/>
          <w:b/>
          <w:shd w:val="clear" w:color="auto" w:fill="FFFFFF"/>
          <w:lang w:val="uk-UA"/>
        </w:rPr>
        <w:t>(</w:t>
      </w:r>
      <w:proofErr w:type="spellStart"/>
      <w:r w:rsidRPr="00BF087C">
        <w:rPr>
          <w:rFonts w:ascii="Times New Roman" w:hAnsi="Times New Roman"/>
          <w:b/>
          <w:shd w:val="clear" w:color="auto" w:fill="FFFFFF"/>
          <w:lang w:val="uk-UA"/>
        </w:rPr>
        <w:t>Держпродспоживслужба</w:t>
      </w:r>
      <w:proofErr w:type="spellEnd"/>
      <w:r w:rsidRPr="00BF087C">
        <w:rPr>
          <w:rFonts w:ascii="Times New Roman" w:hAnsi="Times New Roman"/>
          <w:b/>
          <w:shd w:val="clear" w:color="auto" w:fill="FFFFFF"/>
          <w:lang w:val="uk-UA"/>
        </w:rPr>
        <w:t>)</w:t>
      </w:r>
    </w:p>
    <w:p w:rsidR="00BF087C" w:rsidRPr="00BF087C" w:rsidRDefault="00856F8A" w:rsidP="00BF087C">
      <w:pPr>
        <w:jc w:val="both"/>
        <w:rPr>
          <w:rFonts w:ascii="Times New Roman" w:hAnsi="Times New Roman"/>
          <w:shd w:val="clear" w:color="auto" w:fill="FFFFFF"/>
          <w:lang w:val="uk-UA"/>
        </w:rPr>
      </w:pPr>
      <w:r w:rsidRPr="00BF087C">
        <w:rPr>
          <w:rFonts w:ascii="Times New Roman" w:hAnsi="Times New Roman"/>
          <w:shd w:val="clear" w:color="auto" w:fill="FFFFFF"/>
          <w:lang w:val="uk-UA"/>
        </w:rPr>
        <w:t>Гаряча лінія: +38(044)364-77-80, +38(050)230-04-28</w:t>
      </w:r>
      <w:r w:rsidR="00BF087C" w:rsidRPr="00BF087C">
        <w:rPr>
          <w:rFonts w:ascii="Times New Roman" w:hAnsi="Times New Roman"/>
          <w:lang w:val="uk-UA"/>
        </w:rPr>
        <w:br/>
      </w:r>
      <w:r w:rsidRPr="00BF087C">
        <w:rPr>
          <w:rFonts w:ascii="Times New Roman" w:hAnsi="Times New Roman"/>
          <w:shd w:val="clear" w:color="auto" w:fill="FFFFFF"/>
          <w:lang w:val="uk-UA"/>
        </w:rPr>
        <w:t>Адреса: 01001, м. Київ, вул. Б.Грінченка,1</w:t>
      </w:r>
      <w:r w:rsidRPr="00BF087C">
        <w:rPr>
          <w:rFonts w:ascii="Times New Roman" w:hAnsi="Times New Roman"/>
          <w:lang w:val="uk-UA"/>
        </w:rPr>
        <w:br/>
      </w:r>
      <w:r w:rsidRPr="00BF087C">
        <w:rPr>
          <w:rFonts w:ascii="Times New Roman" w:hAnsi="Times New Roman"/>
          <w:lang w:val="uk-UA"/>
        </w:rPr>
        <w:br/>
      </w:r>
      <w:r w:rsidRPr="00BF087C">
        <w:rPr>
          <w:rFonts w:ascii="Times New Roman" w:hAnsi="Times New Roman"/>
          <w:b/>
          <w:shd w:val="clear" w:color="auto" w:fill="FFFFFF"/>
          <w:lang w:val="uk-UA"/>
        </w:rPr>
        <w:t>Головне управління </w:t>
      </w:r>
      <w:proofErr w:type="spellStart"/>
      <w:r w:rsidRPr="00BF087C">
        <w:rPr>
          <w:rFonts w:ascii="Times New Roman" w:hAnsi="Times New Roman"/>
          <w:b/>
          <w:shd w:val="clear" w:color="auto" w:fill="FFFFFF"/>
          <w:lang w:val="uk-UA"/>
        </w:rPr>
        <w:t>Держпродспоживслужби</w:t>
      </w:r>
      <w:proofErr w:type="spellEnd"/>
      <w:r w:rsidRPr="00BF087C">
        <w:rPr>
          <w:rFonts w:ascii="Times New Roman" w:hAnsi="Times New Roman"/>
          <w:b/>
          <w:shd w:val="clear" w:color="auto" w:fill="FFFFFF"/>
          <w:lang w:val="uk-UA"/>
        </w:rPr>
        <w:t> у Донецькій області</w:t>
      </w:r>
      <w:r w:rsidR="00BF087C" w:rsidRPr="00BF087C">
        <w:rPr>
          <w:rFonts w:ascii="Times New Roman" w:hAnsi="Times New Roman"/>
          <w:b/>
          <w:lang w:val="uk-UA"/>
        </w:rPr>
        <w:br/>
      </w:r>
      <w:r w:rsidRPr="00BF087C">
        <w:rPr>
          <w:rFonts w:ascii="Times New Roman" w:hAnsi="Times New Roman"/>
          <w:shd w:val="clear" w:color="auto" w:fill="FFFFFF"/>
          <w:lang w:val="uk-UA"/>
        </w:rPr>
        <w:t>Гаряча лінія: +38(0629)51-20-41</w:t>
      </w:r>
      <w:r w:rsidR="00BF087C" w:rsidRPr="00BF087C">
        <w:rPr>
          <w:rFonts w:ascii="Times New Roman" w:hAnsi="Times New Roman"/>
          <w:lang w:val="uk-UA"/>
        </w:rPr>
        <w:br/>
      </w:r>
      <w:r w:rsidRPr="00BF087C">
        <w:rPr>
          <w:rFonts w:ascii="Times New Roman" w:hAnsi="Times New Roman"/>
          <w:shd w:val="clear" w:color="auto" w:fill="FFFFFF"/>
          <w:lang w:val="uk-UA"/>
        </w:rPr>
        <w:t>e-</w:t>
      </w:r>
      <w:proofErr w:type="spellStart"/>
      <w:r w:rsidRPr="00BF087C">
        <w:rPr>
          <w:rFonts w:ascii="Times New Roman" w:hAnsi="Times New Roman"/>
          <w:shd w:val="clear" w:color="auto" w:fill="FFFFFF"/>
          <w:lang w:val="uk-UA"/>
        </w:rPr>
        <w:t>mail</w:t>
      </w:r>
      <w:proofErr w:type="spellEnd"/>
      <w:r w:rsidRPr="00BF087C">
        <w:rPr>
          <w:rFonts w:ascii="Times New Roman" w:hAnsi="Times New Roman"/>
          <w:shd w:val="clear" w:color="auto" w:fill="FFFFFF"/>
          <w:lang w:val="uk-UA"/>
        </w:rPr>
        <w:t>: </w:t>
      </w:r>
      <w:hyperlink r:id="rId5" w:history="1">
        <w:r w:rsidRPr="00BF087C">
          <w:rPr>
            <w:rStyle w:val="a3"/>
            <w:rFonts w:ascii="Times New Roman" w:hAnsi="Times New Roman"/>
            <w:color w:val="auto"/>
            <w:shd w:val="clear" w:color="auto" w:fill="FFFFFF"/>
            <w:lang w:val="uk-UA"/>
          </w:rPr>
          <w:t>info@dndpss.gov.ua</w:t>
        </w:r>
      </w:hyperlink>
      <w:r w:rsidR="00BF087C" w:rsidRPr="00BF087C">
        <w:rPr>
          <w:rFonts w:ascii="Times New Roman" w:hAnsi="Times New Roman"/>
          <w:lang w:val="uk-UA"/>
        </w:rPr>
        <w:br/>
      </w:r>
      <w:r w:rsidRPr="00BF087C">
        <w:rPr>
          <w:rFonts w:ascii="Times New Roman" w:hAnsi="Times New Roman"/>
          <w:shd w:val="clear" w:color="auto" w:fill="FFFFFF"/>
          <w:lang w:val="uk-UA"/>
        </w:rPr>
        <w:t>Адреса: 87534, м. Маріуполь, вул. Гризодубової,3</w:t>
      </w:r>
      <w:r w:rsidRPr="00BF087C">
        <w:rPr>
          <w:rFonts w:ascii="Times New Roman" w:hAnsi="Times New Roman"/>
          <w:lang w:val="uk-UA"/>
        </w:rPr>
        <w:br/>
      </w:r>
      <w:r w:rsidRPr="00BF087C">
        <w:rPr>
          <w:rFonts w:ascii="Times New Roman" w:hAnsi="Times New Roman"/>
          <w:lang w:val="uk-UA"/>
        </w:rPr>
        <w:br/>
      </w:r>
    </w:p>
    <w:p w:rsidR="00BF087C" w:rsidRPr="00BF087C" w:rsidRDefault="00856F8A" w:rsidP="00BF087C">
      <w:pPr>
        <w:jc w:val="both"/>
        <w:rPr>
          <w:rFonts w:ascii="Times New Roman" w:hAnsi="Times New Roman"/>
          <w:shd w:val="clear" w:color="auto" w:fill="FFFFFF"/>
          <w:lang w:val="uk-UA"/>
        </w:rPr>
      </w:pPr>
      <w:r w:rsidRPr="00BF087C">
        <w:rPr>
          <w:rFonts w:ascii="Times New Roman" w:hAnsi="Times New Roman"/>
          <w:b/>
          <w:shd w:val="clear" w:color="auto" w:fill="FFFFFF"/>
          <w:lang w:val="uk-UA"/>
        </w:rPr>
        <w:t>Контактна інформація органу, який зді</w:t>
      </w:r>
      <w:r w:rsidR="00BF087C" w:rsidRPr="00BF087C">
        <w:rPr>
          <w:rFonts w:ascii="Times New Roman" w:hAnsi="Times New Roman"/>
          <w:b/>
          <w:shd w:val="clear" w:color="auto" w:fill="FFFFFF"/>
          <w:lang w:val="uk-UA"/>
        </w:rPr>
        <w:t xml:space="preserve">йснює державне регулювання щодо </w:t>
      </w:r>
      <w:r w:rsidRPr="00BF087C">
        <w:rPr>
          <w:rFonts w:ascii="Times New Roman" w:hAnsi="Times New Roman"/>
          <w:b/>
          <w:shd w:val="clear" w:color="auto" w:fill="FFFFFF"/>
          <w:lang w:val="uk-UA"/>
        </w:rPr>
        <w:t>небанківських фінансових установ, у тому числі ломбардів</w:t>
      </w:r>
      <w:r w:rsidR="00BF087C" w:rsidRPr="00BF087C">
        <w:rPr>
          <w:rFonts w:ascii="Times New Roman" w:hAnsi="Times New Roman"/>
          <w:b/>
          <w:lang w:val="uk-UA"/>
        </w:rPr>
        <w:t xml:space="preserve"> </w:t>
      </w:r>
      <w:r w:rsidRPr="00BF087C">
        <w:rPr>
          <w:rFonts w:ascii="Times New Roman" w:hAnsi="Times New Roman"/>
          <w:b/>
          <w:shd w:val="clear" w:color="auto" w:fill="FFFFFF"/>
          <w:lang w:val="uk-UA"/>
        </w:rPr>
        <w:t>Національний банк України (НБУ)</w:t>
      </w:r>
      <w:r w:rsidRPr="00BF087C">
        <w:rPr>
          <w:rFonts w:ascii="Times New Roman" w:hAnsi="Times New Roman"/>
          <w:b/>
          <w:lang w:val="uk-UA"/>
        </w:rPr>
        <w:br/>
      </w:r>
      <w:r w:rsidRPr="00BF087C">
        <w:rPr>
          <w:rFonts w:ascii="Times New Roman" w:hAnsi="Times New Roman"/>
          <w:shd w:val="clear" w:color="auto" w:fill="FFFFFF"/>
          <w:lang w:val="uk-UA"/>
        </w:rPr>
        <w:t>Телефон: 0(800)505-240, дзвінки безкоштовні</w:t>
      </w:r>
      <w:r w:rsidR="00BF087C" w:rsidRPr="00BF087C">
        <w:rPr>
          <w:rFonts w:ascii="Times New Roman" w:hAnsi="Times New Roman"/>
          <w:lang w:val="uk-UA"/>
        </w:rPr>
        <w:br/>
      </w:r>
      <w:r w:rsidRPr="00BF087C">
        <w:rPr>
          <w:rFonts w:ascii="Times New Roman" w:hAnsi="Times New Roman"/>
          <w:shd w:val="clear" w:color="auto" w:fill="FFFFFF"/>
          <w:lang w:val="uk-UA"/>
        </w:rPr>
        <w:t>e-</w:t>
      </w:r>
      <w:proofErr w:type="spellStart"/>
      <w:r w:rsidRPr="00BF087C">
        <w:rPr>
          <w:rFonts w:ascii="Times New Roman" w:hAnsi="Times New Roman"/>
          <w:shd w:val="clear" w:color="auto" w:fill="FFFFFF"/>
          <w:lang w:val="uk-UA"/>
        </w:rPr>
        <w:t>mail</w:t>
      </w:r>
      <w:proofErr w:type="spellEnd"/>
      <w:r w:rsidRPr="00BF087C">
        <w:rPr>
          <w:rFonts w:ascii="Times New Roman" w:hAnsi="Times New Roman"/>
          <w:shd w:val="clear" w:color="auto" w:fill="FFFFFF"/>
          <w:lang w:val="uk-UA"/>
        </w:rPr>
        <w:t>: </w:t>
      </w:r>
      <w:hyperlink r:id="rId6" w:history="1">
        <w:r w:rsidRPr="00BF087C">
          <w:rPr>
            <w:rStyle w:val="a3"/>
            <w:rFonts w:ascii="Times New Roman" w:hAnsi="Times New Roman"/>
            <w:color w:val="auto"/>
            <w:shd w:val="clear" w:color="auto" w:fill="FFFFFF"/>
            <w:lang w:val="uk-UA"/>
          </w:rPr>
          <w:t>nbu@bank.gov.ua</w:t>
        </w:r>
      </w:hyperlink>
      <w:r w:rsidR="00BF087C" w:rsidRPr="00BF087C">
        <w:rPr>
          <w:rFonts w:ascii="Times New Roman" w:hAnsi="Times New Roman"/>
          <w:lang w:val="uk-UA"/>
        </w:rPr>
        <w:br/>
      </w:r>
      <w:r w:rsidRPr="00BF087C">
        <w:rPr>
          <w:rFonts w:ascii="Times New Roman" w:hAnsi="Times New Roman"/>
          <w:shd w:val="clear" w:color="auto" w:fill="FFFFFF"/>
          <w:lang w:val="uk-UA"/>
        </w:rPr>
        <w:t>сайт: bank.gov.ua</w:t>
      </w:r>
      <w:r w:rsidR="00BF087C" w:rsidRPr="00BF087C">
        <w:rPr>
          <w:rFonts w:ascii="Times New Roman" w:hAnsi="Times New Roman"/>
          <w:lang w:val="uk-UA"/>
        </w:rPr>
        <w:br/>
      </w:r>
      <w:r w:rsidRPr="00BF087C">
        <w:rPr>
          <w:rFonts w:ascii="Times New Roman" w:hAnsi="Times New Roman"/>
          <w:shd w:val="clear" w:color="auto" w:fill="FFFFFF"/>
          <w:lang w:val="uk-UA"/>
        </w:rPr>
        <w:t>Адреса: 01601, м. Київ, вул. Інститутська,9</w:t>
      </w:r>
      <w:r w:rsidR="00BF087C" w:rsidRPr="00BF087C">
        <w:rPr>
          <w:rFonts w:ascii="Times New Roman" w:hAnsi="Times New Roman"/>
          <w:lang w:val="uk-UA"/>
        </w:rPr>
        <w:br/>
      </w:r>
      <w:r w:rsidRPr="00BF087C">
        <w:rPr>
          <w:rFonts w:ascii="Times New Roman" w:hAnsi="Times New Roman"/>
          <w:shd w:val="clear" w:color="auto" w:fill="FFFFFF"/>
          <w:lang w:val="uk-UA"/>
        </w:rPr>
        <w:t>Режим роботи: Понеділок-четвер: з 9:00 до 18:00 П"ятниця: з 9:00 до 16:45</w:t>
      </w:r>
      <w:r w:rsidRPr="00BF087C">
        <w:rPr>
          <w:rFonts w:ascii="Times New Roman" w:hAnsi="Times New Roman"/>
          <w:lang w:val="uk-UA"/>
        </w:rPr>
        <w:br/>
      </w:r>
      <w:r w:rsidRPr="00BF087C">
        <w:rPr>
          <w:rFonts w:ascii="Times New Roman" w:hAnsi="Times New Roman"/>
          <w:lang w:val="uk-UA"/>
        </w:rPr>
        <w:br/>
      </w:r>
    </w:p>
    <w:p w:rsidR="00A20D8E" w:rsidRPr="00BF087C" w:rsidRDefault="00856F8A" w:rsidP="00BF087C">
      <w:pPr>
        <w:jc w:val="both"/>
        <w:rPr>
          <w:rFonts w:ascii="Times New Roman" w:hAnsi="Times New Roman"/>
          <w:lang w:val="uk-UA"/>
        </w:rPr>
      </w:pPr>
      <w:r w:rsidRPr="00BF087C">
        <w:rPr>
          <w:rFonts w:ascii="Times New Roman" w:hAnsi="Times New Roman"/>
          <w:shd w:val="clear" w:color="auto" w:fill="FFFFFF"/>
          <w:lang w:val="uk-UA"/>
        </w:rPr>
        <w:t>Споживач фінансових послуг ПОВНОГ</w:t>
      </w:r>
      <w:r w:rsidR="00BF087C" w:rsidRPr="00BF087C">
        <w:rPr>
          <w:rFonts w:ascii="Times New Roman" w:hAnsi="Times New Roman"/>
          <w:shd w:val="clear" w:color="auto" w:fill="FFFFFF"/>
          <w:lang w:val="uk-UA"/>
        </w:rPr>
        <w:t xml:space="preserve">О ТОВАРИСТВА «АВТО ЛОМБАРД «АЛ.ЮА І КОМПАНІЯ» </w:t>
      </w:r>
      <w:r w:rsidRPr="00BF087C">
        <w:rPr>
          <w:rFonts w:ascii="Times New Roman" w:hAnsi="Times New Roman"/>
          <w:shd w:val="clear" w:color="auto" w:fill="FFFFFF"/>
          <w:lang w:val="uk-UA"/>
        </w:rPr>
        <w:t xml:space="preserve"> може звернутися в будь-який час згідно графіка роботи </w:t>
      </w:r>
      <w:r w:rsidR="00BF087C">
        <w:rPr>
          <w:rFonts w:ascii="Times New Roman" w:hAnsi="Times New Roman"/>
          <w:shd w:val="clear" w:color="auto" w:fill="FFFFFF"/>
          <w:lang w:val="uk-UA"/>
        </w:rPr>
        <w:t xml:space="preserve">відділення </w:t>
      </w:r>
      <w:r w:rsidRPr="00BF087C">
        <w:rPr>
          <w:rFonts w:ascii="Times New Roman" w:hAnsi="Times New Roman"/>
          <w:shd w:val="clear" w:color="auto" w:fill="FFFFFF"/>
          <w:lang w:val="uk-UA"/>
        </w:rPr>
        <w:t>ломбарду до уповноваженого співробітника фінансової установи з питань захисту прав споживачів. Для цього споживач може звернутися у відділення ломбарду, зате</w:t>
      </w:r>
      <w:r w:rsidR="00BF087C">
        <w:rPr>
          <w:rFonts w:ascii="Times New Roman" w:hAnsi="Times New Roman"/>
          <w:shd w:val="clear" w:color="auto" w:fill="FFFFFF"/>
          <w:lang w:val="uk-UA"/>
        </w:rPr>
        <w:t>лефонувати по телефону: +38(044</w:t>
      </w:r>
      <w:r w:rsidRPr="00BF087C">
        <w:rPr>
          <w:rFonts w:ascii="Times New Roman" w:hAnsi="Times New Roman"/>
          <w:shd w:val="clear" w:color="auto" w:fill="FFFFFF"/>
          <w:lang w:val="uk-UA"/>
        </w:rPr>
        <w:t>)</w:t>
      </w:r>
      <w:r w:rsidR="00BF087C">
        <w:rPr>
          <w:rFonts w:ascii="Times New Roman" w:hAnsi="Times New Roman"/>
          <w:shd w:val="clear" w:color="auto" w:fill="FFFFFF"/>
          <w:lang w:val="uk-UA"/>
        </w:rPr>
        <w:t xml:space="preserve"> 221-67-56</w:t>
      </w:r>
      <w:r w:rsidRPr="00BF087C">
        <w:rPr>
          <w:rFonts w:ascii="Times New Roman" w:hAnsi="Times New Roman"/>
          <w:shd w:val="clear" w:color="auto" w:fill="FFFFFF"/>
          <w:lang w:val="uk-UA"/>
        </w:rPr>
        <w:t xml:space="preserve"> або надіслати звернення в довільній формі на електронну пошту ломбарду: </w:t>
      </w:r>
      <w:r w:rsidR="00BF087C" w:rsidRPr="00BF087C">
        <w:rPr>
          <w:rFonts w:ascii="Times New Roman" w:hAnsi="Times New Roman"/>
          <w:shd w:val="clear" w:color="auto" w:fill="FFFFFF"/>
          <w:lang w:val="uk-UA"/>
        </w:rPr>
        <w:t>office@avtolombard.net.ua</w:t>
      </w:r>
      <w:r w:rsidRPr="00BF087C">
        <w:rPr>
          <w:rFonts w:ascii="Times New Roman" w:hAnsi="Times New Roman"/>
          <w:shd w:val="clear" w:color="auto" w:fill="FFFFFF"/>
          <w:lang w:val="uk-UA"/>
        </w:rPr>
        <w:t>.</w:t>
      </w:r>
      <w:r w:rsidRPr="00BF087C">
        <w:rPr>
          <w:rFonts w:ascii="Times New Roman" w:hAnsi="Times New Roman"/>
          <w:lang w:val="uk-UA"/>
        </w:rPr>
        <w:br/>
      </w:r>
      <w:r w:rsidRPr="00BF087C">
        <w:rPr>
          <w:rFonts w:ascii="Times New Roman" w:hAnsi="Times New Roman"/>
          <w:lang w:val="uk-UA"/>
        </w:rPr>
        <w:br/>
      </w:r>
      <w:r w:rsidRPr="00BF087C">
        <w:rPr>
          <w:rFonts w:ascii="Times New Roman" w:hAnsi="Times New Roman"/>
          <w:shd w:val="clear" w:color="auto" w:fill="FFFFFF"/>
          <w:lang w:val="uk-UA"/>
        </w:rPr>
        <w:t xml:space="preserve">Якщо питання, з яким звернувся споживач фінансових послуг до ПОВНОГО ТОВАРИСТВА </w:t>
      </w:r>
      <w:r w:rsidR="00BF087C" w:rsidRPr="00BF087C">
        <w:rPr>
          <w:rFonts w:ascii="Times New Roman" w:hAnsi="Times New Roman"/>
          <w:shd w:val="clear" w:color="auto" w:fill="FFFFFF"/>
          <w:lang w:val="uk-UA"/>
        </w:rPr>
        <w:t>«АВТО ЛОМБАРД «АЛ.ЮА І КОМПАНІЯ»</w:t>
      </w:r>
      <w:r w:rsidRPr="00BF087C">
        <w:rPr>
          <w:rFonts w:ascii="Times New Roman" w:hAnsi="Times New Roman"/>
          <w:shd w:val="clear" w:color="auto" w:fill="FFFFFF"/>
          <w:lang w:val="uk-UA"/>
        </w:rPr>
        <w:t>, не було вирішено, то клієнт може звернутися до Національного банку України за контактами, вказаними вище. Вся інформація з питань звернення до НБУ надана на сайті: bank.gov.ua на вкладці "Актуальні посилання"-"Захист прав споживачів".</w:t>
      </w:r>
    </w:p>
    <w:sectPr w:rsidR="00A20D8E" w:rsidRPr="00BF087C" w:rsidSect="00BF087C">
      <w:pgSz w:w="11906" w:h="16838"/>
      <w:pgMar w:top="993" w:right="707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F8A"/>
    <w:rsid w:val="0061278A"/>
    <w:rsid w:val="00856F8A"/>
    <w:rsid w:val="00A20D8E"/>
    <w:rsid w:val="00BF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87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F087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087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87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87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087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087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087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087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087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6F8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F087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F087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F087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F087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F087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F087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F087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F087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F087C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BF087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BF087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BF087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BF087C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BF087C"/>
    <w:rPr>
      <w:b/>
      <w:bCs/>
    </w:rPr>
  </w:style>
  <w:style w:type="character" w:styleId="a9">
    <w:name w:val="Emphasis"/>
    <w:basedOn w:val="a0"/>
    <w:uiPriority w:val="20"/>
    <w:qFormat/>
    <w:rsid w:val="00BF087C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BF087C"/>
    <w:rPr>
      <w:szCs w:val="32"/>
    </w:rPr>
  </w:style>
  <w:style w:type="paragraph" w:styleId="ab">
    <w:name w:val="List Paragraph"/>
    <w:basedOn w:val="a"/>
    <w:uiPriority w:val="34"/>
    <w:qFormat/>
    <w:rsid w:val="00BF08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087C"/>
    <w:rPr>
      <w:i/>
    </w:rPr>
  </w:style>
  <w:style w:type="character" w:customStyle="1" w:styleId="22">
    <w:name w:val="Цитата 2 Знак"/>
    <w:basedOn w:val="a0"/>
    <w:link w:val="21"/>
    <w:uiPriority w:val="29"/>
    <w:rsid w:val="00BF087C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BF087C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BF087C"/>
    <w:rPr>
      <w:b/>
      <w:i/>
      <w:sz w:val="24"/>
    </w:rPr>
  </w:style>
  <w:style w:type="character" w:styleId="ae">
    <w:name w:val="Subtle Emphasis"/>
    <w:uiPriority w:val="19"/>
    <w:qFormat/>
    <w:rsid w:val="00BF087C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BF087C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BF087C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BF087C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BF087C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BF087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87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F087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087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87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87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087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087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087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087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087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6F8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F087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F087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F087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F087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F087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F087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F087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F087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F087C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BF087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BF087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BF087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BF087C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BF087C"/>
    <w:rPr>
      <w:b/>
      <w:bCs/>
    </w:rPr>
  </w:style>
  <w:style w:type="character" w:styleId="a9">
    <w:name w:val="Emphasis"/>
    <w:basedOn w:val="a0"/>
    <w:uiPriority w:val="20"/>
    <w:qFormat/>
    <w:rsid w:val="00BF087C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BF087C"/>
    <w:rPr>
      <w:szCs w:val="32"/>
    </w:rPr>
  </w:style>
  <w:style w:type="paragraph" w:styleId="ab">
    <w:name w:val="List Paragraph"/>
    <w:basedOn w:val="a"/>
    <w:uiPriority w:val="34"/>
    <w:qFormat/>
    <w:rsid w:val="00BF08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087C"/>
    <w:rPr>
      <w:i/>
    </w:rPr>
  </w:style>
  <w:style w:type="character" w:customStyle="1" w:styleId="22">
    <w:name w:val="Цитата 2 Знак"/>
    <w:basedOn w:val="a0"/>
    <w:link w:val="21"/>
    <w:uiPriority w:val="29"/>
    <w:rsid w:val="00BF087C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BF087C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BF087C"/>
    <w:rPr>
      <w:b/>
      <w:i/>
      <w:sz w:val="24"/>
    </w:rPr>
  </w:style>
  <w:style w:type="character" w:styleId="ae">
    <w:name w:val="Subtle Emphasis"/>
    <w:uiPriority w:val="19"/>
    <w:qFormat/>
    <w:rsid w:val="00BF087C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BF087C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BF087C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BF087C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BF087C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BF087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bu@bank.gov.ua" TargetMode="External"/><Relationship Id="rId5" Type="http://schemas.openxmlformats.org/officeDocument/2006/relationships/hyperlink" Target="mailto:info@dndpss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2021-06-08T10:26:00Z</dcterms:created>
  <dcterms:modified xsi:type="dcterms:W3CDTF">2021-06-08T10:47:00Z</dcterms:modified>
</cp:coreProperties>
</file>